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517" w:type="dxa"/>
        <w:tblBorders>
          <w:top w:val="double" w:sz="6" w:space="0" w:color="auto"/>
          <w:left w:val="double" w:sz="6" w:space="0" w:color="auto"/>
          <w:bottom w:val="double" w:sz="6" w:space="0" w:color="auto"/>
          <w:right w:val="double" w:sz="6" w:space="0" w:color="auto"/>
          <w:insideH w:val="none" w:sz="0" w:space="0" w:color="auto"/>
        </w:tblBorders>
        <w:tblLook w:val="04A0" w:firstRow="1" w:lastRow="0" w:firstColumn="1" w:lastColumn="0" w:noHBand="0" w:noVBand="1"/>
      </w:tblPr>
      <w:tblGrid>
        <w:gridCol w:w="5107"/>
        <w:gridCol w:w="4410"/>
      </w:tblGrid>
      <w:tr w:rsidR="004A73F1" w14:paraId="59DED5F4" w14:textId="77777777" w:rsidTr="00C41C10">
        <w:trPr>
          <w:trHeight w:val="675"/>
        </w:trPr>
        <w:tc>
          <w:tcPr>
            <w:tcW w:w="5107" w:type="dxa"/>
          </w:tcPr>
          <w:p w14:paraId="37D45FC8" w14:textId="35D5CD69" w:rsidR="004A73F1" w:rsidRDefault="004A73F1" w:rsidP="00035CC8">
            <w:pPr>
              <w:pStyle w:val="TableText"/>
            </w:pPr>
          </w:p>
          <w:p w14:paraId="696B56CE" w14:textId="4AC25408" w:rsidR="004A73F1" w:rsidRPr="00591F59" w:rsidRDefault="004A73F1" w:rsidP="00C41C10">
            <w:pPr>
              <w:pStyle w:val="TableText"/>
              <w:ind w:left="1035" w:hanging="1035"/>
            </w:pPr>
            <w:r w:rsidRPr="00591F59">
              <w:t>Subject:</w:t>
            </w:r>
            <w:r w:rsidRPr="00591F59">
              <w:tab/>
            </w:r>
            <w:r w:rsidR="00B30260">
              <w:t>Specialized Rehabilitation Services</w:t>
            </w:r>
          </w:p>
        </w:tc>
        <w:tc>
          <w:tcPr>
            <w:tcW w:w="4410" w:type="dxa"/>
          </w:tcPr>
          <w:p w14:paraId="55EE0895" w14:textId="77777777" w:rsidR="004A73F1" w:rsidRDefault="004A73F1" w:rsidP="00035CC8">
            <w:pPr>
              <w:pStyle w:val="TableText"/>
            </w:pPr>
          </w:p>
          <w:p w14:paraId="27CC1D9D" w14:textId="46940DF7" w:rsidR="004A73F1" w:rsidRPr="00591F59" w:rsidRDefault="004A73F1" w:rsidP="00645069">
            <w:pPr>
              <w:pStyle w:val="TableText"/>
              <w:tabs>
                <w:tab w:val="clear" w:pos="1080"/>
                <w:tab w:val="left" w:pos="1696"/>
                <w:tab w:val="left" w:pos="3496"/>
              </w:tabs>
            </w:pPr>
            <w:r w:rsidRPr="00591F59">
              <w:t>Effective Date:</w:t>
            </w:r>
            <w:r w:rsidR="00645069">
              <w:tab/>
            </w:r>
            <w:r>
              <w:rPr>
                <w:u w:val="single"/>
              </w:rPr>
              <w:tab/>
            </w:r>
          </w:p>
          <w:p w14:paraId="5C98CF93" w14:textId="77777777" w:rsidR="004A73F1" w:rsidRPr="00591F59" w:rsidRDefault="004A73F1" w:rsidP="00645069">
            <w:pPr>
              <w:pStyle w:val="TableText"/>
              <w:tabs>
                <w:tab w:val="clear" w:pos="1080"/>
                <w:tab w:val="left" w:pos="1696"/>
                <w:tab w:val="left" w:pos="3496"/>
              </w:tabs>
              <w:rPr>
                <w:u w:val="single"/>
              </w:rPr>
            </w:pPr>
            <w:r w:rsidRPr="00591F59">
              <w:t>Revised Date:</w:t>
            </w:r>
            <w:r>
              <w:tab/>
            </w:r>
            <w:r>
              <w:rPr>
                <w:u w:val="single"/>
              </w:rPr>
              <w:tab/>
            </w:r>
          </w:p>
          <w:p w14:paraId="6D601570" w14:textId="77777777" w:rsidR="004A73F1" w:rsidRPr="00591F59" w:rsidRDefault="004A73F1" w:rsidP="00645069">
            <w:pPr>
              <w:pStyle w:val="TableText"/>
              <w:tabs>
                <w:tab w:val="clear" w:pos="1080"/>
                <w:tab w:val="left" w:pos="1696"/>
                <w:tab w:val="left" w:pos="3496"/>
              </w:tabs>
              <w:rPr>
                <w:u w:val="single"/>
              </w:rPr>
            </w:pPr>
            <w:r w:rsidRPr="00591F59">
              <w:t>Revised Date:</w:t>
            </w:r>
            <w:r>
              <w:tab/>
            </w:r>
            <w:r>
              <w:rPr>
                <w:u w:val="single"/>
              </w:rPr>
              <w:tab/>
            </w:r>
          </w:p>
          <w:p w14:paraId="1A235E21" w14:textId="77777777" w:rsidR="004A73F1" w:rsidRPr="00591F59" w:rsidRDefault="004A73F1" w:rsidP="00645069">
            <w:pPr>
              <w:pStyle w:val="TableText"/>
              <w:tabs>
                <w:tab w:val="clear" w:pos="1080"/>
                <w:tab w:val="left" w:pos="1696"/>
                <w:tab w:val="left" w:pos="3496"/>
              </w:tabs>
              <w:rPr>
                <w:u w:val="single"/>
              </w:rPr>
            </w:pPr>
            <w:r w:rsidRPr="00591F59">
              <w:t>Revised Date:</w:t>
            </w:r>
            <w:r>
              <w:tab/>
            </w:r>
            <w:r>
              <w:rPr>
                <w:u w:val="single"/>
              </w:rPr>
              <w:tab/>
            </w:r>
          </w:p>
        </w:tc>
      </w:tr>
      <w:tr w:rsidR="004A73F1" w14:paraId="3B4D0950" w14:textId="77777777" w:rsidTr="00C41C10">
        <w:tc>
          <w:tcPr>
            <w:tcW w:w="5107" w:type="dxa"/>
          </w:tcPr>
          <w:p w14:paraId="54C2D3CC" w14:textId="77777777" w:rsidR="004A73F1" w:rsidRPr="00591F59" w:rsidRDefault="004A73F1" w:rsidP="00035CC8">
            <w:pPr>
              <w:pStyle w:val="TableText"/>
            </w:pPr>
          </w:p>
        </w:tc>
        <w:tc>
          <w:tcPr>
            <w:tcW w:w="4410" w:type="dxa"/>
          </w:tcPr>
          <w:p w14:paraId="51441100" w14:textId="77777777" w:rsidR="004A73F1" w:rsidRPr="00591F59" w:rsidRDefault="004A73F1" w:rsidP="00035CC8">
            <w:pPr>
              <w:pStyle w:val="TableText"/>
            </w:pPr>
          </w:p>
        </w:tc>
      </w:tr>
    </w:tbl>
    <w:p w14:paraId="6E1C6C97" w14:textId="77777777" w:rsidR="004A73F1" w:rsidRDefault="004A73F1" w:rsidP="004A73F1">
      <w:pPr>
        <w:pStyle w:val="Title"/>
      </w:pPr>
    </w:p>
    <w:p w14:paraId="64754DFA" w14:textId="620493AF" w:rsidR="004A73F1" w:rsidRDefault="004A73F1" w:rsidP="004A73F1">
      <w:pPr>
        <w:pStyle w:val="Title"/>
      </w:pPr>
      <w:r>
        <w:t>POLICY:</w:t>
      </w:r>
    </w:p>
    <w:p w14:paraId="416F88E1" w14:textId="77777777" w:rsidR="00B30260" w:rsidRDefault="00B30260" w:rsidP="00B30260">
      <w:pPr>
        <w:pStyle w:val="BodyText"/>
      </w:pPr>
      <w:r>
        <w:t>Specialized rehabilitative services will be provided as indicated for the patient’s plan of care to assist the patients in achieving optimal functioning and to prevent disability.  Services shall be available throughout the assessment, treatment, discharge planning and plans will be made for follow-up phases of the program based on needs.</w:t>
      </w:r>
    </w:p>
    <w:p w14:paraId="15484C09" w14:textId="77777777" w:rsidR="00B30260" w:rsidRDefault="00B30260" w:rsidP="00B30260">
      <w:pPr>
        <w:pStyle w:val="BodyText"/>
      </w:pPr>
      <w:r>
        <w:t>The program may obtain the required services from the hospital therapy department or an outside resource that is a provider of specialized rehabilitative services and is not excluded from participating in any federal or state health care programs.</w:t>
      </w:r>
    </w:p>
    <w:p w14:paraId="4EF6F88A" w14:textId="77777777" w:rsidR="00B30260" w:rsidRDefault="00B30260" w:rsidP="00B30260">
      <w:pPr>
        <w:pStyle w:val="BodyText"/>
      </w:pPr>
      <w:r>
        <w:t>Regardless of who the therapists are employed by (internal or external), the hospital is responsible to ensure proper licensing and provision of a quality program based on federal and state requirement.</w:t>
      </w:r>
    </w:p>
    <w:p w14:paraId="50A10024" w14:textId="77777777" w:rsidR="00B30260" w:rsidRDefault="00B30260" w:rsidP="00B30260">
      <w:pPr>
        <w:pStyle w:val="BodyText"/>
      </w:pPr>
      <w:r>
        <w:t>Specialized rehabilitative services consisting of one or all of the following: physical therapy (PT), occupational therapy (OT) and speech &amp; language pathology (SLP) require a physician order and oversight.</w:t>
      </w:r>
    </w:p>
    <w:p w14:paraId="52F47D74" w14:textId="77777777" w:rsidR="00B30260" w:rsidRDefault="00B30260" w:rsidP="00B30260">
      <w:pPr>
        <w:pStyle w:val="Title"/>
      </w:pPr>
      <w:r>
        <w:t>PROCEDURE:</w:t>
      </w:r>
    </w:p>
    <w:p w14:paraId="595CA9C4" w14:textId="39842443" w:rsidR="00B30260" w:rsidRDefault="00B30260" w:rsidP="00B30260">
      <w:pPr>
        <w:pStyle w:val="Heading1"/>
      </w:pPr>
      <w:r>
        <w:t xml:space="preserve">Therapy discipline assessment are provided upon written order of physician, </w:t>
      </w:r>
      <w:r w:rsidR="00AA7583">
        <w:t>dated,</w:t>
      </w:r>
      <w:r>
        <w:t xml:space="preserve"> and signed.</w:t>
      </w:r>
    </w:p>
    <w:p w14:paraId="683B53D6" w14:textId="28BC0534" w:rsidR="00B30260" w:rsidRDefault="00B30260" w:rsidP="00B30260">
      <w:pPr>
        <w:pStyle w:val="Heading1"/>
      </w:pPr>
      <w:r>
        <w:t>Each discipline therapy treatment plans or clarification orders will be signed by the physician caring for the patient.</w:t>
      </w:r>
    </w:p>
    <w:p w14:paraId="39EEB93A" w14:textId="5020586F" w:rsidR="00B30260" w:rsidRDefault="00B30260" w:rsidP="00B30260">
      <w:pPr>
        <w:pStyle w:val="Heading1"/>
      </w:pPr>
      <w:r>
        <w:t>Assessment</w:t>
      </w:r>
      <w:r w:rsidR="00AA7583">
        <w:t>s</w:t>
      </w:r>
      <w:r>
        <w:t xml:space="preserve"> are provided by a registered PT and/or OT and/or SLP. The PT and OT rehab treatment sessions may be provided by either a PT or licensed physical assistant (PTA), an OT or occupational therapy assistant (COTA) under the supervision of physical or occupational therapists.</w:t>
      </w:r>
    </w:p>
    <w:p w14:paraId="64893613" w14:textId="7B5F8827" w:rsidR="00B30260" w:rsidRDefault="00B30260" w:rsidP="00B30260">
      <w:pPr>
        <w:pStyle w:val="Heading1"/>
      </w:pPr>
      <w:r>
        <w:t>Rehab techs may be employed but never to provide billable rehab therapy. Rehab techs, and nursing can be used for PT, OT or SLP maintenance programs when the activity is no longer considered a skill need. This may occur while the patient is still being treated by licensed therapists for other skill needs or after the patient no longer requires therapy skill needs but can benefit from a maintenance program to prevent regression while continuing to receive medical treatments.</w:t>
      </w:r>
    </w:p>
    <w:p w14:paraId="763FFAD0" w14:textId="065C20FA" w:rsidR="00B30260" w:rsidRDefault="00B30260" w:rsidP="00B30260">
      <w:pPr>
        <w:pStyle w:val="Heading1"/>
      </w:pPr>
      <w:r>
        <w:t xml:space="preserve">Individual therapy assessments (as per order) will be completed as soon as possible post-request but no less than 24 </w:t>
      </w:r>
      <w:r w:rsidR="00AA7583">
        <w:t>hrs.</w:t>
      </w:r>
      <w:r>
        <w:t xml:space="preserve"> unless otherwise directed and a plan of care with frequency of service and modalities will be documented based on rehab diagnosis and patient needs.</w:t>
      </w:r>
    </w:p>
    <w:p w14:paraId="2057118B" w14:textId="062E9917" w:rsidR="00B30260" w:rsidRDefault="00B30260" w:rsidP="00B30260">
      <w:pPr>
        <w:pStyle w:val="Heading1"/>
      </w:pPr>
      <w:r>
        <w:lastRenderedPageBreak/>
        <w:t>The Interdisciplinary care plan will reflect the therapy treatment schedule and specific dos &amp; don’t</w:t>
      </w:r>
      <w:r w:rsidR="00AA7583">
        <w:t>s</w:t>
      </w:r>
      <w:r>
        <w:t xml:space="preserve"> for nursing to follow as applicable.</w:t>
      </w:r>
    </w:p>
    <w:p w14:paraId="4F0AFB52" w14:textId="5A3ADD83" w:rsidR="00B30260" w:rsidRDefault="00B30260" w:rsidP="00B30260">
      <w:pPr>
        <w:pStyle w:val="Heading1"/>
      </w:pPr>
      <w:r>
        <w:t>Treatments will be initiated as early as possible based on patients’ needs and level of tolerance.</w:t>
      </w:r>
    </w:p>
    <w:p w14:paraId="20E1FF95" w14:textId="7DE0159B" w:rsidR="00B30260" w:rsidRDefault="00B30260" w:rsidP="00B30260">
      <w:pPr>
        <w:pStyle w:val="Heading1"/>
      </w:pPr>
      <w:r>
        <w:t>An interdisciplinary meeting will be scheduled within a few days of each patient admission to confer with team members to develop an interdisciplinary treatment plan for the patient. Findings from the team member's initial evaluation will provide the basis for the discussion.</w:t>
      </w:r>
    </w:p>
    <w:p w14:paraId="170BBD6E" w14:textId="1C7D6DD1" w:rsidR="00B30260" w:rsidRDefault="00B30260" w:rsidP="00B30260">
      <w:pPr>
        <w:pStyle w:val="Heading1"/>
      </w:pPr>
      <w:r>
        <w:t xml:space="preserve">Therapist(s) shall attend subsequent weekly Interdisciplinary Team meetings to discuss patient progress and update the interdisciplinary treatment </w:t>
      </w:r>
      <w:r w:rsidR="00AA7583">
        <w:t>plan,</w:t>
      </w:r>
      <w:r>
        <w:t xml:space="preserve"> as necessary.</w:t>
      </w:r>
    </w:p>
    <w:p w14:paraId="10D0C296" w14:textId="6C7D4621" w:rsidR="00B30260" w:rsidRDefault="00B30260" w:rsidP="00B30260">
      <w:pPr>
        <w:pStyle w:val="Heading1"/>
      </w:pPr>
      <w:r>
        <w:t xml:space="preserve">Services will be provided in the patient room and/or unit-based therapy space and/or hospital physical therapy department as indicated by specific treatment. </w:t>
      </w:r>
    </w:p>
    <w:p w14:paraId="401D2E87" w14:textId="44B3C027" w:rsidR="00B30260" w:rsidRDefault="00B30260" w:rsidP="00B30260">
      <w:pPr>
        <w:pStyle w:val="Heading1"/>
      </w:pPr>
      <w:r>
        <w:t xml:space="preserve">Treatment notes will be maintained in the medical record including dates, amount of therapy, modalities used and tolerance/outcome for every </w:t>
      </w:r>
      <w:r w:rsidR="00AA7583">
        <w:t>session</w:t>
      </w:r>
      <w:r>
        <w:t xml:space="preserve"> offered</w:t>
      </w:r>
      <w:r w:rsidR="00AA7583">
        <w:t>.</w:t>
      </w:r>
    </w:p>
    <w:p w14:paraId="0FC87748" w14:textId="0744ACE1" w:rsidR="00B30260" w:rsidRDefault="00B30260" w:rsidP="00B30260">
      <w:pPr>
        <w:pStyle w:val="Heading1"/>
      </w:pPr>
      <w:r>
        <w:t xml:space="preserve">A weekly assessment of progress will be documented on the weekly interdisciplinary documentation form. </w:t>
      </w:r>
    </w:p>
    <w:p w14:paraId="1D4AE737" w14:textId="5DC65ACE" w:rsidR="00B30260" w:rsidRDefault="00B30260" w:rsidP="00B30260">
      <w:pPr>
        <w:pStyle w:val="Heading1"/>
      </w:pPr>
      <w:r>
        <w:t xml:space="preserve">Variances in the amount of therapy received as per plan of care will be documented along with reason for omission and attempts to decrease such will be made to ensure successful program. </w:t>
      </w:r>
    </w:p>
    <w:p w14:paraId="7A84CB85" w14:textId="3E4F2423" w:rsidR="00B30260" w:rsidRDefault="00B30260" w:rsidP="00B30260">
      <w:pPr>
        <w:pStyle w:val="Heading1"/>
      </w:pPr>
      <w:r>
        <w:t xml:space="preserve">The plan of care will be re-evaluated weekly or more frequently as needed and </w:t>
      </w:r>
      <w:r w:rsidR="00AA7583">
        <w:t>changed,</w:t>
      </w:r>
      <w:r>
        <w:t xml:space="preserve"> as necessary.</w:t>
      </w:r>
    </w:p>
    <w:p w14:paraId="0A5CBB57" w14:textId="0AEC9CEB" w:rsidR="00B30260" w:rsidRDefault="00B30260" w:rsidP="00B30260">
      <w:pPr>
        <w:pStyle w:val="Heading1"/>
      </w:pPr>
      <w:r>
        <w:t>Therapy will notify care management and the IDT of plans to stop all therapy treatments as soon as possible to ensure sufficient time to determine the need to continue with nursing skill needs or to notify the patient/family of imminent discharge plan.</w:t>
      </w:r>
    </w:p>
    <w:p w14:paraId="72A978EE" w14:textId="18582412" w:rsidR="00B30260" w:rsidRDefault="00B30260" w:rsidP="00B30260">
      <w:pPr>
        <w:pStyle w:val="Heading1"/>
      </w:pPr>
      <w:r>
        <w:t>The therapists will be involved in the families’ teaching and training as necessary to ensure safe and timely discharge.</w:t>
      </w:r>
    </w:p>
    <w:p w14:paraId="5F923E21" w14:textId="243B86AD" w:rsidR="00B30260" w:rsidRDefault="00B30260" w:rsidP="00B30260">
      <w:pPr>
        <w:pStyle w:val="Heading1"/>
      </w:pPr>
      <w:r>
        <w:t>Therapists will work with care management to ensure that the patient will have the durable medical equipment necessary for a safe return home or other placement upon discharge.</w:t>
      </w:r>
    </w:p>
    <w:p w14:paraId="64A285BA" w14:textId="3888980D" w:rsidR="00B30260" w:rsidRPr="00B30260" w:rsidRDefault="00B30260" w:rsidP="00B30260">
      <w:pPr>
        <w:pStyle w:val="Heading1"/>
      </w:pPr>
      <w:r>
        <w:t>Final discharge assessment with further recommendation for sustainability will be documented.</w:t>
      </w:r>
    </w:p>
    <w:sectPr w:rsidR="00B30260" w:rsidRPr="00B30260" w:rsidSect="00B96933">
      <w:headerReference w:type="default" r:id="rId7"/>
      <w:pgSz w:w="12240" w:h="15840"/>
      <w:pgMar w:top="1440" w:right="1440" w:bottom="1440" w:left="1440" w:header="432"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DD6D17" w14:textId="77777777" w:rsidR="00022EF5" w:rsidRDefault="00022EF5" w:rsidP="00591F59">
      <w:pPr>
        <w:spacing w:after="0"/>
      </w:pPr>
      <w:r>
        <w:separator/>
      </w:r>
    </w:p>
  </w:endnote>
  <w:endnote w:type="continuationSeparator" w:id="0">
    <w:p w14:paraId="35EF0899" w14:textId="77777777" w:rsidR="00022EF5" w:rsidRDefault="00022EF5" w:rsidP="00591F5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5921EC" w14:textId="77777777" w:rsidR="00022EF5" w:rsidRDefault="00022EF5" w:rsidP="00591F59">
      <w:pPr>
        <w:spacing w:after="0"/>
      </w:pPr>
      <w:r>
        <w:separator/>
      </w:r>
    </w:p>
  </w:footnote>
  <w:footnote w:type="continuationSeparator" w:id="0">
    <w:p w14:paraId="6EDEAE79" w14:textId="77777777" w:rsidR="00022EF5" w:rsidRDefault="00022EF5" w:rsidP="00591F5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C02E30" w14:textId="5BF5066E" w:rsidR="00591F59" w:rsidRPr="00591F59" w:rsidRDefault="00B30260">
    <w:pPr>
      <w:pStyle w:val="Header"/>
      <w:rPr>
        <w:b/>
        <w:bCs/>
      </w:rPr>
    </w:pPr>
    <w:r>
      <w:rPr>
        <w:b/>
        <w:bCs/>
      </w:rPr>
      <w:t>Specialized Rehabilitation Services</w:t>
    </w:r>
  </w:p>
  <w:p w14:paraId="21015C28" w14:textId="74E13087" w:rsidR="00591F59" w:rsidRPr="00591F59" w:rsidRDefault="00591F59">
    <w:pPr>
      <w:pStyle w:val="Header"/>
      <w:rPr>
        <w:b/>
        <w:bCs/>
      </w:rPr>
    </w:pPr>
    <w:r w:rsidRPr="00591F59">
      <w:rPr>
        <w:b/>
        <w:bCs/>
      </w:rPr>
      <w:t xml:space="preserve">Page </w:t>
    </w:r>
    <w:r w:rsidRPr="00591F59">
      <w:rPr>
        <w:b/>
        <w:bCs/>
      </w:rPr>
      <w:fldChar w:fldCharType="begin"/>
    </w:r>
    <w:r w:rsidRPr="00591F59">
      <w:rPr>
        <w:b/>
        <w:bCs/>
      </w:rPr>
      <w:instrText xml:space="preserve"> PAGE   \* MERGEFORMAT </w:instrText>
    </w:r>
    <w:r w:rsidRPr="00591F59">
      <w:rPr>
        <w:b/>
        <w:bCs/>
      </w:rPr>
      <w:fldChar w:fldCharType="separate"/>
    </w:r>
    <w:r w:rsidRPr="00591F59">
      <w:rPr>
        <w:b/>
        <w:bCs/>
        <w:noProof/>
      </w:rPr>
      <w:t>1</w:t>
    </w:r>
    <w:r w:rsidRPr="00591F59">
      <w:rPr>
        <w:b/>
        <w:bCs/>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65BF7"/>
    <w:multiLevelType w:val="hybridMultilevel"/>
    <w:tmpl w:val="3DB2388E"/>
    <w:lvl w:ilvl="0" w:tplc="1A22E1A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6AD3E8A"/>
    <w:multiLevelType w:val="multilevel"/>
    <w:tmpl w:val="B55AE7F8"/>
    <w:lvl w:ilvl="0">
      <w:start w:val="1"/>
      <w:numFmt w:val="decimal"/>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076259F"/>
    <w:multiLevelType w:val="multilevel"/>
    <w:tmpl w:val="B55AE7F8"/>
    <w:lvl w:ilvl="0">
      <w:start w:val="1"/>
      <w:numFmt w:val="decimal"/>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71F2FC0"/>
    <w:multiLevelType w:val="hybridMultilevel"/>
    <w:tmpl w:val="311C8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E87EC3"/>
    <w:multiLevelType w:val="hybridMultilevel"/>
    <w:tmpl w:val="EF38E686"/>
    <w:lvl w:ilvl="0" w:tplc="CA9A1C4C">
      <w:start w:val="8"/>
      <w:numFmt w:val="bullet"/>
      <w:lvlText w:val="•"/>
      <w:lvlJc w:val="left"/>
      <w:pPr>
        <w:ind w:left="36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9D7381"/>
    <w:multiLevelType w:val="multilevel"/>
    <w:tmpl w:val="D6923CF6"/>
    <w:lvl w:ilvl="0">
      <w:start w:val="1"/>
      <w:numFmt w:val="decimal"/>
      <w:pStyle w:val="Heading1"/>
      <w:lvlText w:val="%1."/>
      <w:lvlJc w:val="left"/>
      <w:pPr>
        <w:ind w:left="360" w:hanging="360"/>
      </w:pPr>
      <w:rPr>
        <w:rFonts w:ascii="Times New Roman" w:hAnsi="Times New Roman" w:hint="default"/>
        <w:sz w:val="24"/>
      </w:rPr>
    </w:lvl>
    <w:lvl w:ilvl="1">
      <w:start w:val="1"/>
      <w:numFmt w:val="lowerLetter"/>
      <w:pStyle w:val="Heading2"/>
      <w:lvlText w:val="%2."/>
      <w:lvlJc w:val="left"/>
      <w:pPr>
        <w:ind w:left="720" w:hanging="360"/>
      </w:pPr>
      <w:rPr>
        <w:rFonts w:hint="default"/>
      </w:rPr>
    </w:lvl>
    <w:lvl w:ilvl="2">
      <w:start w:val="1"/>
      <w:numFmt w:val="lowerRoman"/>
      <w:pStyle w:val="Heading3"/>
      <w:lvlText w:val="%3."/>
      <w:lvlJc w:val="left"/>
      <w:pPr>
        <w:ind w:left="1080" w:hanging="360"/>
      </w:pPr>
      <w:rPr>
        <w:rFonts w:hint="default"/>
      </w:rPr>
    </w:lvl>
    <w:lvl w:ilvl="3">
      <w:start w:val="1"/>
      <w:numFmt w:val="decimal"/>
      <w:pStyle w:val="Heading4"/>
      <w:lvlText w:val="%4."/>
      <w:lvlJc w:val="left"/>
      <w:pPr>
        <w:ind w:left="1440" w:hanging="360"/>
      </w:pPr>
      <w:rPr>
        <w:rFonts w:hint="default"/>
      </w:rPr>
    </w:lvl>
    <w:lvl w:ilvl="4">
      <w:start w:val="1"/>
      <w:numFmt w:val="lowerLetter"/>
      <w:pStyle w:val="Heading5"/>
      <w:lvlText w:val="%5."/>
      <w:lvlJc w:val="left"/>
      <w:pPr>
        <w:ind w:left="1800" w:hanging="360"/>
      </w:pPr>
      <w:rPr>
        <w:rFonts w:hint="default"/>
      </w:rPr>
    </w:lvl>
    <w:lvl w:ilvl="5">
      <w:start w:val="1"/>
      <w:numFmt w:val="lowerRoman"/>
      <w:pStyle w:val="Heading6"/>
      <w:lvlText w:val="%6."/>
      <w:lvlJc w:val="left"/>
      <w:pPr>
        <w:ind w:left="2160" w:hanging="360"/>
      </w:pPr>
      <w:rPr>
        <w:rFonts w:hint="default"/>
      </w:rPr>
    </w:lvl>
    <w:lvl w:ilvl="6">
      <w:start w:val="1"/>
      <w:numFmt w:val="decimal"/>
      <w:pStyle w:val="Heading7"/>
      <w:lvlText w:val="%7."/>
      <w:lvlJc w:val="left"/>
      <w:pPr>
        <w:ind w:left="2520" w:hanging="360"/>
      </w:pPr>
      <w:rPr>
        <w:rFonts w:hint="default"/>
      </w:rPr>
    </w:lvl>
    <w:lvl w:ilvl="7">
      <w:start w:val="1"/>
      <w:numFmt w:val="lowerLetter"/>
      <w:pStyle w:val="Heading8"/>
      <w:lvlText w:val="%8."/>
      <w:lvlJc w:val="left"/>
      <w:pPr>
        <w:ind w:left="2880" w:hanging="360"/>
      </w:pPr>
      <w:rPr>
        <w:rFonts w:hint="default"/>
      </w:rPr>
    </w:lvl>
    <w:lvl w:ilvl="8">
      <w:start w:val="1"/>
      <w:numFmt w:val="lowerRoman"/>
      <w:pStyle w:val="Heading9"/>
      <w:lvlText w:val="%9."/>
      <w:lvlJc w:val="left"/>
      <w:pPr>
        <w:ind w:left="3240" w:firstLine="27000"/>
      </w:pPr>
      <w:rPr>
        <w:rFonts w:hint="default"/>
      </w:rPr>
    </w:lvl>
  </w:abstractNum>
  <w:abstractNum w:abstractNumId="6" w15:restartNumberingAfterBreak="0">
    <w:nsid w:val="1FB21C7D"/>
    <w:multiLevelType w:val="hybridMultilevel"/>
    <w:tmpl w:val="58AA0096"/>
    <w:lvl w:ilvl="0" w:tplc="066496B0">
      <w:start w:val="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4B52EB1"/>
    <w:multiLevelType w:val="hybridMultilevel"/>
    <w:tmpl w:val="E0DC0A20"/>
    <w:lvl w:ilvl="0" w:tplc="C52830BA">
      <w:start w:val="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5AA66E2"/>
    <w:multiLevelType w:val="hybridMultilevel"/>
    <w:tmpl w:val="512A340A"/>
    <w:lvl w:ilvl="0" w:tplc="9E4E94F8">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B352D9F"/>
    <w:multiLevelType w:val="hybridMultilevel"/>
    <w:tmpl w:val="DF14B7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535121"/>
    <w:multiLevelType w:val="hybridMultilevel"/>
    <w:tmpl w:val="3C4A5AFE"/>
    <w:lvl w:ilvl="0" w:tplc="066496B0">
      <w:start w:val="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C6B63FD"/>
    <w:multiLevelType w:val="hybridMultilevel"/>
    <w:tmpl w:val="42203ADC"/>
    <w:lvl w:ilvl="0" w:tplc="328ECE4E">
      <w:start w:val="1"/>
      <w:numFmt w:val="bullet"/>
      <w:pStyle w:val="ListParagraph"/>
      <w:lvlText w:val=""/>
      <w:lvlJc w:val="left"/>
      <w:pPr>
        <w:ind w:left="36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52332DDE"/>
    <w:multiLevelType w:val="hybridMultilevel"/>
    <w:tmpl w:val="A2727CD0"/>
    <w:lvl w:ilvl="0" w:tplc="2674B2C4">
      <w:start w:val="8"/>
      <w:numFmt w:val="bullet"/>
      <w:lvlText w:val="•"/>
      <w:lvlJc w:val="left"/>
      <w:pPr>
        <w:ind w:left="1080" w:hanging="72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3BC19C6"/>
    <w:multiLevelType w:val="hybridMultilevel"/>
    <w:tmpl w:val="631C88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DB66A08"/>
    <w:multiLevelType w:val="hybridMultilevel"/>
    <w:tmpl w:val="54D4DFF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3917DCA"/>
    <w:multiLevelType w:val="hybridMultilevel"/>
    <w:tmpl w:val="231C35EC"/>
    <w:lvl w:ilvl="0" w:tplc="9E4E94F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4E60B0D"/>
    <w:multiLevelType w:val="hybridMultilevel"/>
    <w:tmpl w:val="3C90BF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A645599"/>
    <w:multiLevelType w:val="multilevel"/>
    <w:tmpl w:val="9C3C0ED2"/>
    <w:lvl w:ilvl="0">
      <w:start w:val="1"/>
      <w:numFmt w:val="decimal"/>
      <w:lvlText w:val="%1."/>
      <w:lvlJc w:val="left"/>
      <w:pPr>
        <w:ind w:left="360" w:hanging="360"/>
      </w:pPr>
      <w:rPr>
        <w:rFonts w:ascii="Times New Roman" w:hAnsi="Times New Roman" w:hint="default"/>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firstLine="27000"/>
      </w:pPr>
      <w:rPr>
        <w:rFonts w:hint="default"/>
      </w:rPr>
    </w:lvl>
  </w:abstractNum>
  <w:abstractNum w:abstractNumId="18" w15:restartNumberingAfterBreak="0">
    <w:nsid w:val="6BA61951"/>
    <w:multiLevelType w:val="hybridMultilevel"/>
    <w:tmpl w:val="E3C451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CA40BE4"/>
    <w:multiLevelType w:val="hybridMultilevel"/>
    <w:tmpl w:val="916C6F9C"/>
    <w:lvl w:ilvl="0" w:tplc="2674B2C4">
      <w:start w:val="8"/>
      <w:numFmt w:val="bullet"/>
      <w:lvlText w:val="•"/>
      <w:lvlJc w:val="left"/>
      <w:pPr>
        <w:ind w:left="1080" w:hanging="72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7FA7DF0"/>
    <w:multiLevelType w:val="hybridMultilevel"/>
    <w:tmpl w:val="A10E21A4"/>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7FC565E"/>
    <w:multiLevelType w:val="hybridMultilevel"/>
    <w:tmpl w:val="433A70E2"/>
    <w:lvl w:ilvl="0" w:tplc="9E4E94F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D8943B3"/>
    <w:multiLevelType w:val="hybridMultilevel"/>
    <w:tmpl w:val="8F4E25D2"/>
    <w:lvl w:ilvl="0" w:tplc="0409000F">
      <w:start w:val="1"/>
      <w:numFmt w:val="decimal"/>
      <w:lvlText w:val="%1."/>
      <w:lvlJc w:val="left"/>
      <w:pPr>
        <w:ind w:left="990" w:hanging="54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3" w15:restartNumberingAfterBreak="0">
    <w:nsid w:val="7E79372A"/>
    <w:multiLevelType w:val="hybridMultilevel"/>
    <w:tmpl w:val="FBF0A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F57065B"/>
    <w:multiLevelType w:val="hybridMultilevel"/>
    <w:tmpl w:val="1C400D16"/>
    <w:lvl w:ilvl="0" w:tplc="26CCB0AA">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5"/>
  </w:num>
  <w:num w:numId="3">
    <w:abstractNumId w:val="5"/>
  </w:num>
  <w:num w:numId="4">
    <w:abstractNumId w:val="21"/>
  </w:num>
  <w:num w:numId="5">
    <w:abstractNumId w:val="8"/>
  </w:num>
  <w:num w:numId="6">
    <w:abstractNumId w:val="1"/>
  </w:num>
  <w:num w:numId="7">
    <w:abstractNumId w:val="2"/>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22"/>
  </w:num>
  <w:num w:numId="12">
    <w:abstractNumId w:val="13"/>
  </w:num>
  <w:num w:numId="13">
    <w:abstractNumId w:val="20"/>
  </w:num>
  <w:num w:numId="14">
    <w:abstractNumId w:val="24"/>
  </w:num>
  <w:num w:numId="15">
    <w:abstractNumId w:val="17"/>
  </w:num>
  <w:num w:numId="16">
    <w:abstractNumId w:val="14"/>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11"/>
    <w:lvlOverride w:ilvl="0">
      <w:startOverride w:val="1"/>
    </w:lvlOverride>
  </w:num>
  <w:num w:numId="21">
    <w:abstractNumId w:val="4"/>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16"/>
  </w:num>
  <w:num w:numId="29">
    <w:abstractNumId w:val="23"/>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num>
  <w:num w:numId="32">
    <w:abstractNumId w:val="6"/>
  </w:num>
  <w:num w:numId="33">
    <w:abstractNumId w:val="19"/>
  </w:num>
  <w:num w:numId="34">
    <w:abstractNumId w:val="12"/>
  </w:num>
  <w:num w:numId="35">
    <w:abstractNumId w:val="10"/>
  </w:num>
  <w:num w:numId="36">
    <w:abstractNumId w:val="7"/>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1F59"/>
    <w:rsid w:val="00022EF5"/>
    <w:rsid w:val="00112905"/>
    <w:rsid w:val="001332D9"/>
    <w:rsid w:val="00196F13"/>
    <w:rsid w:val="00344C1D"/>
    <w:rsid w:val="003B6B58"/>
    <w:rsid w:val="003D0A7B"/>
    <w:rsid w:val="004A73F1"/>
    <w:rsid w:val="005461A7"/>
    <w:rsid w:val="00556143"/>
    <w:rsid w:val="00591F59"/>
    <w:rsid w:val="0059380E"/>
    <w:rsid w:val="005D7787"/>
    <w:rsid w:val="00601555"/>
    <w:rsid w:val="006202B8"/>
    <w:rsid w:val="00621B78"/>
    <w:rsid w:val="00645069"/>
    <w:rsid w:val="00694423"/>
    <w:rsid w:val="006F4E4A"/>
    <w:rsid w:val="0073421B"/>
    <w:rsid w:val="00743DD3"/>
    <w:rsid w:val="007473E0"/>
    <w:rsid w:val="008158D8"/>
    <w:rsid w:val="00856297"/>
    <w:rsid w:val="00894856"/>
    <w:rsid w:val="009123F7"/>
    <w:rsid w:val="00930AB9"/>
    <w:rsid w:val="00970E0F"/>
    <w:rsid w:val="009C18A5"/>
    <w:rsid w:val="009F786D"/>
    <w:rsid w:val="00A22E03"/>
    <w:rsid w:val="00A523BE"/>
    <w:rsid w:val="00A57EE9"/>
    <w:rsid w:val="00A877EB"/>
    <w:rsid w:val="00AA7583"/>
    <w:rsid w:val="00AC5C2B"/>
    <w:rsid w:val="00B30260"/>
    <w:rsid w:val="00B354DE"/>
    <w:rsid w:val="00B35B63"/>
    <w:rsid w:val="00B413B9"/>
    <w:rsid w:val="00B96933"/>
    <w:rsid w:val="00BA4438"/>
    <w:rsid w:val="00BD439F"/>
    <w:rsid w:val="00BD6697"/>
    <w:rsid w:val="00C41C10"/>
    <w:rsid w:val="00CB4078"/>
    <w:rsid w:val="00D26AF6"/>
    <w:rsid w:val="00D50717"/>
    <w:rsid w:val="00DF40EF"/>
    <w:rsid w:val="00E93A63"/>
    <w:rsid w:val="00ED1B00"/>
    <w:rsid w:val="00F27410"/>
    <w:rsid w:val="00F308B3"/>
    <w:rsid w:val="00F555BB"/>
    <w:rsid w:val="00F733EC"/>
    <w:rsid w:val="00F91CA4"/>
    <w:rsid w:val="00FE71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36DBB7"/>
  <w15:chartTrackingRefBased/>
  <w15:docId w15:val="{E4A6176D-1373-478D-A5FA-4457D15FF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4C1D"/>
    <w:pPr>
      <w:spacing w:after="240"/>
    </w:pPr>
  </w:style>
  <w:style w:type="paragraph" w:styleId="Heading1">
    <w:name w:val="heading 1"/>
    <w:basedOn w:val="Normal"/>
    <w:link w:val="Heading1Char"/>
    <w:uiPriority w:val="9"/>
    <w:qFormat/>
    <w:rsid w:val="00F308B3"/>
    <w:pPr>
      <w:numPr>
        <w:numId w:val="3"/>
      </w:numPr>
      <w:spacing w:after="120"/>
      <w:outlineLvl w:val="0"/>
    </w:pPr>
    <w:rPr>
      <w:rFonts w:eastAsiaTheme="majorEastAsia" w:cstheme="majorBidi"/>
      <w:szCs w:val="32"/>
    </w:rPr>
  </w:style>
  <w:style w:type="paragraph" w:styleId="Heading2">
    <w:name w:val="heading 2"/>
    <w:basedOn w:val="Normal"/>
    <w:link w:val="Heading2Char"/>
    <w:uiPriority w:val="9"/>
    <w:unhideWhenUsed/>
    <w:qFormat/>
    <w:rsid w:val="005D7787"/>
    <w:pPr>
      <w:numPr>
        <w:ilvl w:val="1"/>
        <w:numId w:val="3"/>
      </w:numPr>
      <w:spacing w:after="120"/>
      <w:contextualSpacing/>
      <w:outlineLvl w:val="1"/>
    </w:pPr>
    <w:rPr>
      <w:rFonts w:eastAsiaTheme="majorEastAsia" w:cstheme="majorBidi"/>
      <w:szCs w:val="26"/>
    </w:rPr>
  </w:style>
  <w:style w:type="paragraph" w:styleId="Heading3">
    <w:name w:val="heading 3"/>
    <w:basedOn w:val="Normal"/>
    <w:link w:val="Heading3Char"/>
    <w:uiPriority w:val="9"/>
    <w:unhideWhenUsed/>
    <w:qFormat/>
    <w:rsid w:val="005D7787"/>
    <w:pPr>
      <w:numPr>
        <w:ilvl w:val="2"/>
        <w:numId w:val="3"/>
      </w:numPr>
      <w:spacing w:after="120"/>
      <w:contextualSpacing/>
      <w:outlineLvl w:val="2"/>
    </w:pPr>
    <w:rPr>
      <w:rFonts w:eastAsiaTheme="majorEastAsia" w:cstheme="majorBidi"/>
    </w:rPr>
  </w:style>
  <w:style w:type="paragraph" w:styleId="Heading4">
    <w:name w:val="heading 4"/>
    <w:basedOn w:val="Normal"/>
    <w:next w:val="Normal"/>
    <w:link w:val="Heading4Char"/>
    <w:uiPriority w:val="9"/>
    <w:semiHidden/>
    <w:unhideWhenUsed/>
    <w:qFormat/>
    <w:rsid w:val="00344C1D"/>
    <w:pPr>
      <w:keepNext/>
      <w:keepLines/>
      <w:numPr>
        <w:ilvl w:val="3"/>
        <w:numId w:val="3"/>
      </w:numPr>
      <w:spacing w:before="40" w:after="0"/>
      <w:outlineLvl w:val="3"/>
    </w:pPr>
    <w:rPr>
      <w:rFonts w:eastAsiaTheme="majorEastAsia" w:cstheme="majorBidi"/>
      <w:iCs/>
    </w:rPr>
  </w:style>
  <w:style w:type="paragraph" w:styleId="Heading5">
    <w:name w:val="heading 5"/>
    <w:basedOn w:val="Normal"/>
    <w:next w:val="Normal"/>
    <w:link w:val="Heading5Char"/>
    <w:uiPriority w:val="9"/>
    <w:semiHidden/>
    <w:unhideWhenUsed/>
    <w:qFormat/>
    <w:rsid w:val="00344C1D"/>
    <w:pPr>
      <w:keepNext/>
      <w:keepLines/>
      <w:numPr>
        <w:ilvl w:val="4"/>
        <w:numId w:val="3"/>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344C1D"/>
    <w:pPr>
      <w:keepNext/>
      <w:keepLines/>
      <w:numPr>
        <w:ilvl w:val="5"/>
        <w:numId w:val="3"/>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344C1D"/>
    <w:pPr>
      <w:keepNext/>
      <w:keepLines/>
      <w:numPr>
        <w:ilvl w:val="6"/>
        <w:numId w:val="3"/>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344C1D"/>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344C1D"/>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91F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70E0F"/>
    <w:pPr>
      <w:numPr>
        <w:numId w:val="19"/>
      </w:numPr>
      <w:contextualSpacing/>
    </w:pPr>
  </w:style>
  <w:style w:type="paragraph" w:styleId="Header">
    <w:name w:val="header"/>
    <w:basedOn w:val="Normal"/>
    <w:link w:val="HeaderChar"/>
    <w:unhideWhenUsed/>
    <w:rsid w:val="005D7787"/>
    <w:pPr>
      <w:tabs>
        <w:tab w:val="center" w:pos="4680"/>
        <w:tab w:val="right" w:pos="9360"/>
      </w:tabs>
      <w:spacing w:after="0"/>
    </w:pPr>
  </w:style>
  <w:style w:type="character" w:customStyle="1" w:styleId="HeaderChar">
    <w:name w:val="Header Char"/>
    <w:basedOn w:val="DefaultParagraphFont"/>
    <w:link w:val="Header"/>
    <w:rsid w:val="005D7787"/>
  </w:style>
  <w:style w:type="paragraph" w:styleId="Footer">
    <w:name w:val="footer"/>
    <w:basedOn w:val="Normal"/>
    <w:link w:val="FooterChar"/>
    <w:uiPriority w:val="99"/>
    <w:unhideWhenUsed/>
    <w:rsid w:val="00591F59"/>
    <w:pPr>
      <w:tabs>
        <w:tab w:val="center" w:pos="4680"/>
        <w:tab w:val="right" w:pos="9360"/>
      </w:tabs>
    </w:pPr>
  </w:style>
  <w:style w:type="character" w:customStyle="1" w:styleId="FooterChar">
    <w:name w:val="Footer Char"/>
    <w:basedOn w:val="DefaultParagraphFont"/>
    <w:link w:val="Footer"/>
    <w:uiPriority w:val="99"/>
    <w:rsid w:val="00591F59"/>
  </w:style>
  <w:style w:type="character" w:customStyle="1" w:styleId="Heading1Char">
    <w:name w:val="Heading 1 Char"/>
    <w:basedOn w:val="DefaultParagraphFont"/>
    <w:link w:val="Heading1"/>
    <w:uiPriority w:val="9"/>
    <w:rsid w:val="00F308B3"/>
    <w:rPr>
      <w:rFonts w:eastAsiaTheme="majorEastAsia" w:cstheme="majorBidi"/>
      <w:szCs w:val="32"/>
    </w:rPr>
  </w:style>
  <w:style w:type="paragraph" w:styleId="Title">
    <w:name w:val="Title"/>
    <w:basedOn w:val="Normal"/>
    <w:next w:val="BodyText"/>
    <w:link w:val="TitleChar"/>
    <w:uiPriority w:val="10"/>
    <w:qFormat/>
    <w:rsid w:val="00B96933"/>
    <w:pPr>
      <w:keepNext/>
      <w:contextualSpacing/>
    </w:pPr>
    <w:rPr>
      <w:rFonts w:eastAsiaTheme="majorEastAsia" w:cstheme="majorBidi"/>
      <w:b/>
      <w:caps/>
      <w:szCs w:val="56"/>
    </w:rPr>
  </w:style>
  <w:style w:type="character" w:customStyle="1" w:styleId="TitleChar">
    <w:name w:val="Title Char"/>
    <w:basedOn w:val="DefaultParagraphFont"/>
    <w:link w:val="Title"/>
    <w:uiPriority w:val="10"/>
    <w:rsid w:val="00B96933"/>
    <w:rPr>
      <w:rFonts w:eastAsiaTheme="majorEastAsia" w:cstheme="majorBidi"/>
      <w:b/>
      <w:caps/>
      <w:szCs w:val="56"/>
    </w:rPr>
  </w:style>
  <w:style w:type="paragraph" w:styleId="Subtitle">
    <w:name w:val="Subtitle"/>
    <w:basedOn w:val="Normal"/>
    <w:next w:val="Normal"/>
    <w:link w:val="SubtitleChar"/>
    <w:uiPriority w:val="11"/>
    <w:qFormat/>
    <w:rsid w:val="00F308B3"/>
    <w:pPr>
      <w:keepNext/>
    </w:pPr>
    <w:rPr>
      <w:b/>
      <w:bCs/>
    </w:rPr>
  </w:style>
  <w:style w:type="paragraph" w:styleId="BodyText">
    <w:name w:val="Body Text"/>
    <w:basedOn w:val="Normal"/>
    <w:link w:val="BodyTextChar"/>
    <w:uiPriority w:val="99"/>
    <w:unhideWhenUsed/>
    <w:rsid w:val="00344C1D"/>
  </w:style>
  <w:style w:type="character" w:customStyle="1" w:styleId="BodyTextChar">
    <w:name w:val="Body Text Char"/>
    <w:basedOn w:val="DefaultParagraphFont"/>
    <w:link w:val="BodyText"/>
    <w:uiPriority w:val="99"/>
    <w:rsid w:val="00344C1D"/>
  </w:style>
  <w:style w:type="character" w:customStyle="1" w:styleId="SubtitleChar">
    <w:name w:val="Subtitle Char"/>
    <w:basedOn w:val="DefaultParagraphFont"/>
    <w:link w:val="Subtitle"/>
    <w:uiPriority w:val="11"/>
    <w:rsid w:val="00F308B3"/>
    <w:rPr>
      <w:b/>
      <w:bCs/>
    </w:rPr>
  </w:style>
  <w:style w:type="character" w:customStyle="1" w:styleId="Heading2Char">
    <w:name w:val="Heading 2 Char"/>
    <w:basedOn w:val="DefaultParagraphFont"/>
    <w:link w:val="Heading2"/>
    <w:uiPriority w:val="9"/>
    <w:rsid w:val="005D7787"/>
    <w:rPr>
      <w:rFonts w:eastAsiaTheme="majorEastAsia" w:cstheme="majorBidi"/>
      <w:szCs w:val="26"/>
    </w:rPr>
  </w:style>
  <w:style w:type="character" w:customStyle="1" w:styleId="Heading4Char">
    <w:name w:val="Heading 4 Char"/>
    <w:basedOn w:val="DefaultParagraphFont"/>
    <w:link w:val="Heading4"/>
    <w:uiPriority w:val="9"/>
    <w:semiHidden/>
    <w:rsid w:val="00344C1D"/>
    <w:rPr>
      <w:rFonts w:eastAsiaTheme="majorEastAsia" w:cstheme="majorBidi"/>
      <w:iCs/>
    </w:rPr>
  </w:style>
  <w:style w:type="character" w:customStyle="1" w:styleId="Heading5Char">
    <w:name w:val="Heading 5 Char"/>
    <w:basedOn w:val="DefaultParagraphFont"/>
    <w:link w:val="Heading5"/>
    <w:uiPriority w:val="9"/>
    <w:semiHidden/>
    <w:rsid w:val="00344C1D"/>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344C1D"/>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344C1D"/>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344C1D"/>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344C1D"/>
    <w:rPr>
      <w:rFonts w:asciiTheme="majorHAnsi" w:eastAsiaTheme="majorEastAsia" w:hAnsiTheme="majorHAnsi" w:cstheme="majorBidi"/>
      <w:i/>
      <w:iCs/>
      <w:color w:val="272727" w:themeColor="text1" w:themeTint="D8"/>
      <w:sz w:val="21"/>
      <w:szCs w:val="21"/>
    </w:rPr>
  </w:style>
  <w:style w:type="character" w:customStyle="1" w:styleId="Heading3Char">
    <w:name w:val="Heading 3 Char"/>
    <w:basedOn w:val="DefaultParagraphFont"/>
    <w:link w:val="Heading3"/>
    <w:uiPriority w:val="9"/>
    <w:rsid w:val="005D7787"/>
    <w:rPr>
      <w:rFonts w:eastAsiaTheme="majorEastAsia" w:cstheme="majorBidi"/>
    </w:rPr>
  </w:style>
  <w:style w:type="paragraph" w:customStyle="1" w:styleId="TableText">
    <w:name w:val="Table Text"/>
    <w:basedOn w:val="Normal"/>
    <w:qFormat/>
    <w:rsid w:val="005D7787"/>
    <w:pPr>
      <w:tabs>
        <w:tab w:val="left" w:pos="1080"/>
      </w:tabs>
      <w:spacing w:after="0"/>
    </w:pPr>
    <w:rPr>
      <w:b/>
      <w:bCs/>
    </w:rPr>
  </w:style>
  <w:style w:type="character" w:styleId="BookTitle">
    <w:name w:val="Book Title"/>
    <w:basedOn w:val="DefaultParagraphFont"/>
    <w:uiPriority w:val="33"/>
    <w:qFormat/>
    <w:rsid w:val="00970E0F"/>
    <w:rPr>
      <w:b/>
      <w:bCs/>
      <w:i/>
      <w:iCs/>
      <w:spacing w:val="5"/>
    </w:rPr>
  </w:style>
  <w:style w:type="character" w:styleId="CommentReference">
    <w:name w:val="annotation reference"/>
    <w:basedOn w:val="DefaultParagraphFont"/>
    <w:uiPriority w:val="99"/>
    <w:semiHidden/>
    <w:unhideWhenUsed/>
    <w:rsid w:val="00B413B9"/>
    <w:rPr>
      <w:sz w:val="16"/>
      <w:szCs w:val="16"/>
    </w:rPr>
  </w:style>
  <w:style w:type="paragraph" w:styleId="CommentText">
    <w:name w:val="annotation text"/>
    <w:basedOn w:val="Normal"/>
    <w:link w:val="CommentTextChar"/>
    <w:uiPriority w:val="99"/>
    <w:semiHidden/>
    <w:unhideWhenUsed/>
    <w:rsid w:val="00B413B9"/>
    <w:rPr>
      <w:sz w:val="20"/>
      <w:szCs w:val="20"/>
    </w:rPr>
  </w:style>
  <w:style w:type="character" w:customStyle="1" w:styleId="CommentTextChar">
    <w:name w:val="Comment Text Char"/>
    <w:basedOn w:val="DefaultParagraphFont"/>
    <w:link w:val="CommentText"/>
    <w:uiPriority w:val="99"/>
    <w:semiHidden/>
    <w:rsid w:val="00B413B9"/>
    <w:rPr>
      <w:sz w:val="20"/>
      <w:szCs w:val="20"/>
    </w:rPr>
  </w:style>
  <w:style w:type="paragraph" w:styleId="CommentSubject">
    <w:name w:val="annotation subject"/>
    <w:basedOn w:val="CommentText"/>
    <w:next w:val="CommentText"/>
    <w:link w:val="CommentSubjectChar"/>
    <w:uiPriority w:val="99"/>
    <w:semiHidden/>
    <w:unhideWhenUsed/>
    <w:rsid w:val="00B413B9"/>
    <w:rPr>
      <w:b/>
      <w:bCs/>
    </w:rPr>
  </w:style>
  <w:style w:type="character" w:customStyle="1" w:styleId="CommentSubjectChar">
    <w:name w:val="Comment Subject Char"/>
    <w:basedOn w:val="CommentTextChar"/>
    <w:link w:val="CommentSubject"/>
    <w:uiPriority w:val="99"/>
    <w:semiHidden/>
    <w:rsid w:val="00B413B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659</Words>
  <Characters>3762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Ferris</dc:creator>
  <cp:keywords/>
  <dc:description/>
  <cp:lastModifiedBy>Mary</cp:lastModifiedBy>
  <cp:revision>2</cp:revision>
  <dcterms:created xsi:type="dcterms:W3CDTF">2021-01-22T15:59:00Z</dcterms:created>
  <dcterms:modified xsi:type="dcterms:W3CDTF">2021-01-22T15:59:00Z</dcterms:modified>
</cp:coreProperties>
</file>